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BAA13" w14:textId="79280521" w:rsidR="00FE640A" w:rsidRPr="00333AE2" w:rsidRDefault="00A65CC6" w:rsidP="00333AE2">
      <w:pPr>
        <w:spacing w:after="120" w:line="269" w:lineRule="auto"/>
        <w:rPr>
          <w:rFonts w:cs="Arial"/>
          <w:b/>
          <w:sz w:val="22"/>
          <w:lang w:val="en-US"/>
        </w:rPr>
      </w:pPr>
      <w:r w:rsidRPr="00897C4A">
        <w:rPr>
          <w:b/>
          <w:bCs/>
          <w:sz w:val="24"/>
          <w:lang w:val="en-US"/>
        </w:rPr>
        <w:t>Ne</w:t>
      </w:r>
      <w:r w:rsidR="00732124" w:rsidRPr="00897C4A">
        <w:rPr>
          <w:b/>
          <w:bCs/>
          <w:sz w:val="24"/>
          <w:lang w:val="en-US"/>
        </w:rPr>
        <w:t xml:space="preserve">w </w:t>
      </w:r>
      <w:r w:rsidR="00732124" w:rsidRPr="00732124">
        <w:rPr>
          <w:rFonts w:cs="Arial"/>
          <w:b/>
          <w:bCs/>
          <w:sz w:val="22"/>
          <w:lang w:val="en-US"/>
        </w:rPr>
        <w:t>electronic flow switch</w:t>
      </w:r>
      <w:r w:rsidR="00732124">
        <w:rPr>
          <w:rFonts w:cs="Arial"/>
          <w:b/>
          <w:bCs/>
          <w:sz w:val="22"/>
          <w:lang w:val="en-US"/>
        </w:rPr>
        <w:t xml:space="preserve"> with display</w:t>
      </w:r>
    </w:p>
    <w:p w14:paraId="1133219D" w14:textId="29D1D44D" w:rsidR="00721EC7" w:rsidRDefault="00B02416" w:rsidP="00A07237">
      <w:pPr>
        <w:pStyle w:val="BodyText"/>
        <w:rPr>
          <w:lang w:val="en-US"/>
        </w:rPr>
      </w:pPr>
      <w:proofErr w:type="spellStart"/>
      <w:r w:rsidRPr="00A07237">
        <w:rPr>
          <w:lang w:val="en-US"/>
        </w:rPr>
        <w:t>Klingenberg</w:t>
      </w:r>
      <w:proofErr w:type="spellEnd"/>
      <w:r w:rsidRPr="00A07237">
        <w:rPr>
          <w:lang w:val="en-US"/>
        </w:rPr>
        <w:t xml:space="preserve">, </w:t>
      </w:r>
      <w:r w:rsidR="00333AE2">
        <w:rPr>
          <w:lang w:val="en-US"/>
        </w:rPr>
        <w:t>June</w:t>
      </w:r>
      <w:r w:rsidR="002B1B8C" w:rsidRPr="00A07237">
        <w:rPr>
          <w:lang w:val="en-US"/>
        </w:rPr>
        <w:t xml:space="preserve"> 20</w:t>
      </w:r>
      <w:r w:rsidR="00054CCD" w:rsidRPr="00A07237">
        <w:rPr>
          <w:lang w:val="en-US"/>
        </w:rPr>
        <w:t>2</w:t>
      </w:r>
      <w:r w:rsidR="00FE640A" w:rsidRPr="00A07237">
        <w:rPr>
          <w:lang w:val="en-US"/>
        </w:rPr>
        <w:t>1</w:t>
      </w:r>
      <w:r w:rsidR="003C6975" w:rsidRPr="00A07237">
        <w:rPr>
          <w:lang w:val="en-US"/>
        </w:rPr>
        <w:t xml:space="preserve">. </w:t>
      </w:r>
      <w:r w:rsidR="00DA2171">
        <w:rPr>
          <w:lang w:val="en-US"/>
        </w:rPr>
        <w:t>The</w:t>
      </w:r>
      <w:r w:rsidR="00732124" w:rsidRPr="00732124">
        <w:rPr>
          <w:lang w:val="en-US"/>
        </w:rPr>
        <w:t xml:space="preserve"> new </w:t>
      </w:r>
      <w:r w:rsidR="00721EC7" w:rsidRPr="00732124">
        <w:rPr>
          <w:lang w:val="en-US"/>
        </w:rPr>
        <w:t>model FSD-4 electronic flow switch</w:t>
      </w:r>
      <w:r w:rsidR="00DA2171">
        <w:rPr>
          <w:lang w:val="en-US"/>
        </w:rPr>
        <w:t xml:space="preserve"> from WIKA</w:t>
      </w:r>
      <w:r w:rsidR="00721EC7" w:rsidRPr="00732124">
        <w:rPr>
          <w:lang w:val="en-US"/>
        </w:rPr>
        <w:t xml:space="preserve"> offers full flexibility in monitoring and controlling flow based on the velocities of liquid media</w:t>
      </w:r>
      <w:r w:rsidR="00721EC7" w:rsidRPr="00C44A6B">
        <w:rPr>
          <w:lang w:val="en-US"/>
        </w:rPr>
        <w:t xml:space="preserve">. </w:t>
      </w:r>
    </w:p>
    <w:p w14:paraId="200564FE" w14:textId="77777777" w:rsidR="00732124" w:rsidRDefault="00732124" w:rsidP="00721EC7">
      <w:pPr>
        <w:spacing w:after="120" w:line="269" w:lineRule="auto"/>
        <w:rPr>
          <w:rFonts w:cs="Arial"/>
          <w:sz w:val="22"/>
          <w:lang w:val="en-US"/>
        </w:rPr>
      </w:pPr>
    </w:p>
    <w:p w14:paraId="0911D6AC" w14:textId="44C425CB" w:rsidR="00721EC7" w:rsidRDefault="00721EC7" w:rsidP="00721EC7">
      <w:pPr>
        <w:spacing w:after="120" w:line="269" w:lineRule="auto"/>
        <w:rPr>
          <w:rFonts w:cs="Arial"/>
          <w:sz w:val="22"/>
          <w:lang w:val="en-US"/>
        </w:rPr>
      </w:pPr>
      <w:r w:rsidRPr="00C44A6B">
        <w:rPr>
          <w:rFonts w:cs="Arial"/>
          <w:sz w:val="22"/>
          <w:lang w:val="en-US"/>
        </w:rPr>
        <w:t xml:space="preserve">The switch points of the model FSD-4 can be freely configured very easily via the 3-button operation directly on the instrument or optionally via IO-Link. </w:t>
      </w:r>
    </w:p>
    <w:p w14:paraId="59D5295C" w14:textId="77777777" w:rsidR="00A07237" w:rsidRDefault="00721EC7" w:rsidP="00A07237">
      <w:pPr>
        <w:spacing w:after="120" w:line="269" w:lineRule="auto"/>
        <w:rPr>
          <w:rFonts w:cs="Arial"/>
          <w:sz w:val="22"/>
          <w:lang w:val="en-US"/>
        </w:rPr>
      </w:pPr>
      <w:r w:rsidRPr="00C44A6B">
        <w:rPr>
          <w:rFonts w:cs="Arial"/>
          <w:sz w:val="22"/>
          <w:lang w:val="en-US"/>
        </w:rPr>
        <w:t xml:space="preserve">The model FSD-4 can output both absolute values in various units and relative flow values and display them on the digital indicator. While a flow rate value is assigned to the first switch point, it can be defined at the second switching output whether the switch should switch at a second flow value or at a specific temperature value for the medium. </w:t>
      </w:r>
    </w:p>
    <w:p w14:paraId="6BB1AB81" w14:textId="29C3DBD4" w:rsidR="00721EC7" w:rsidRPr="00C44A6B" w:rsidRDefault="00721EC7" w:rsidP="00A07237">
      <w:pPr>
        <w:spacing w:after="120" w:line="269" w:lineRule="auto"/>
        <w:rPr>
          <w:rFonts w:cs="Arial"/>
          <w:sz w:val="22"/>
          <w:lang w:val="en-US"/>
        </w:rPr>
      </w:pPr>
      <w:r w:rsidRPr="00C44A6B">
        <w:rPr>
          <w:rFonts w:cs="Arial"/>
          <w:sz w:val="22"/>
          <w:lang w:val="en-US"/>
        </w:rPr>
        <w:t xml:space="preserve">In addition, the FSD-4 can be fitted with an analogue output for flow or temperature values. The wide range of </w:t>
      </w:r>
      <w:proofErr w:type="spellStart"/>
      <w:r w:rsidRPr="00C44A6B">
        <w:rPr>
          <w:rFonts w:cs="Arial"/>
          <w:sz w:val="22"/>
          <w:lang w:val="en-US"/>
        </w:rPr>
        <w:t>parameterisation</w:t>
      </w:r>
      <w:proofErr w:type="spellEnd"/>
      <w:r w:rsidRPr="00C44A6B">
        <w:rPr>
          <w:rFonts w:cs="Arial"/>
          <w:sz w:val="22"/>
          <w:lang w:val="en-US"/>
        </w:rPr>
        <w:t xml:space="preserve"> options makes the model FSD-4, with only three basic variants, an economical flow switch for a wide variety of applications and installation situations.</w:t>
      </w:r>
    </w:p>
    <w:p w14:paraId="722B2BF9" w14:textId="77777777" w:rsidR="003D6883" w:rsidRPr="00721EC7" w:rsidRDefault="003D6883" w:rsidP="000D3B9F">
      <w:pPr>
        <w:pStyle w:val="BodyText"/>
        <w:rPr>
          <w:b w:val="0"/>
          <w:lang w:val="en-US"/>
        </w:rPr>
      </w:pPr>
    </w:p>
    <w:p w14:paraId="722B2BFA" w14:textId="77777777" w:rsidR="00B02416" w:rsidRPr="00721EC7" w:rsidRDefault="00B02416">
      <w:pPr>
        <w:pStyle w:val="BodyText"/>
        <w:rPr>
          <w:b w:val="0"/>
          <w:lang w:val="en-US"/>
        </w:rPr>
      </w:pPr>
    </w:p>
    <w:p w14:paraId="1E822422" w14:textId="38B5B5ED" w:rsidR="00333AE2" w:rsidRPr="00333AE2" w:rsidRDefault="00333AE2" w:rsidP="00333AE2">
      <w:pPr>
        <w:pStyle w:val="BodyText"/>
        <w:rPr>
          <w:b w:val="0"/>
          <w:lang w:val="en-US"/>
        </w:rPr>
      </w:pPr>
      <w:r w:rsidRPr="00333AE2">
        <w:rPr>
          <w:b w:val="0"/>
          <w:lang w:val="en-US"/>
        </w:rPr>
        <w:t>Number of characters: 940</w:t>
      </w:r>
    </w:p>
    <w:p w14:paraId="722B2BFD" w14:textId="4029771E" w:rsidR="00B02416" w:rsidRPr="00333AE2" w:rsidRDefault="00333AE2" w:rsidP="00333AE2">
      <w:pPr>
        <w:pStyle w:val="BodyText"/>
        <w:rPr>
          <w:b w:val="0"/>
          <w:sz w:val="20"/>
          <w:lang w:val="en-US"/>
        </w:rPr>
      </w:pPr>
      <w:r w:rsidRPr="00333AE2">
        <w:rPr>
          <w:b w:val="0"/>
          <w:position w:val="6"/>
          <w:lang w:val="en-US"/>
        </w:rPr>
        <w:t>Keyword: FSD-4</w:t>
      </w:r>
    </w:p>
    <w:p w14:paraId="722B2BFE" w14:textId="71CA6782" w:rsidR="00B02416" w:rsidRPr="00333AE2" w:rsidRDefault="00B02416">
      <w:pPr>
        <w:pStyle w:val="BodyText"/>
        <w:rPr>
          <w:b w:val="0"/>
          <w:sz w:val="20"/>
          <w:lang w:val="en-US"/>
        </w:rPr>
      </w:pPr>
    </w:p>
    <w:p w14:paraId="7CF1E8C0" w14:textId="677AF7C5" w:rsidR="00333AE2" w:rsidRPr="00333AE2" w:rsidRDefault="00333AE2">
      <w:pPr>
        <w:pStyle w:val="BodyText"/>
        <w:rPr>
          <w:b w:val="0"/>
          <w:sz w:val="20"/>
          <w:lang w:val="en-US"/>
        </w:rPr>
      </w:pPr>
    </w:p>
    <w:p w14:paraId="738041AA" w14:textId="1A6415B0" w:rsidR="00333AE2" w:rsidRPr="00333AE2" w:rsidRDefault="00333AE2">
      <w:pPr>
        <w:pStyle w:val="BodyText"/>
        <w:rPr>
          <w:b w:val="0"/>
          <w:sz w:val="20"/>
          <w:lang w:val="en-US"/>
        </w:rPr>
      </w:pPr>
    </w:p>
    <w:p w14:paraId="0CA0CF64" w14:textId="77777777" w:rsidR="00333AE2" w:rsidRPr="00333AE2" w:rsidRDefault="00333AE2">
      <w:pPr>
        <w:pStyle w:val="BodyText"/>
        <w:rPr>
          <w:b w:val="0"/>
          <w:sz w:val="20"/>
          <w:lang w:val="en-US"/>
        </w:rPr>
      </w:pPr>
    </w:p>
    <w:p w14:paraId="722B2BFF" w14:textId="77777777" w:rsidR="00B02416" w:rsidRPr="00333AE2" w:rsidRDefault="00B02416">
      <w:pPr>
        <w:pStyle w:val="BodyText"/>
        <w:rPr>
          <w:b w:val="0"/>
          <w:sz w:val="20"/>
          <w:lang w:val="en-US"/>
        </w:rPr>
      </w:pPr>
    </w:p>
    <w:p w14:paraId="722B2C00" w14:textId="77777777" w:rsidR="00B02416" w:rsidRPr="00333AE2" w:rsidRDefault="00B02416">
      <w:pPr>
        <w:ind w:right="480"/>
        <w:rPr>
          <w:rFonts w:cs="Arial"/>
          <w:b/>
          <w:position w:val="6"/>
          <w:lang w:val="en-US"/>
        </w:rPr>
      </w:pPr>
    </w:p>
    <w:p w14:paraId="722B2C01" w14:textId="77777777" w:rsidR="00B02416" w:rsidRPr="00333AE2" w:rsidRDefault="00B02416">
      <w:pPr>
        <w:ind w:right="480"/>
        <w:rPr>
          <w:rFonts w:cs="Arial"/>
          <w:b/>
          <w:position w:val="6"/>
          <w:lang w:val="en-US"/>
        </w:rPr>
      </w:pPr>
    </w:p>
    <w:p w14:paraId="722B2C0E" w14:textId="7C485E4D" w:rsidR="00B02416" w:rsidRPr="00721EC7" w:rsidRDefault="00B02416">
      <w:pPr>
        <w:pStyle w:val="Header"/>
        <w:tabs>
          <w:tab w:val="clear" w:pos="4536"/>
          <w:tab w:val="clear" w:pos="9072"/>
        </w:tabs>
        <w:rPr>
          <w:b/>
        </w:rPr>
      </w:pPr>
    </w:p>
    <w:p w14:paraId="722B2C19" w14:textId="77777777" w:rsidR="00B02416" w:rsidRPr="00FE640A" w:rsidRDefault="00B02416">
      <w:pPr>
        <w:pStyle w:val="Header"/>
        <w:tabs>
          <w:tab w:val="clear" w:pos="4536"/>
          <w:tab w:val="clear" w:pos="9072"/>
        </w:tabs>
      </w:pPr>
    </w:p>
    <w:p w14:paraId="4C24E240" w14:textId="77777777" w:rsidR="00333AE2" w:rsidRDefault="00333AE2">
      <w:pPr>
        <w:pStyle w:val="BodyText"/>
        <w:rPr>
          <w:b w:val="0"/>
          <w:sz w:val="20"/>
        </w:rPr>
      </w:pPr>
    </w:p>
    <w:p w14:paraId="3E0892BB" w14:textId="77777777" w:rsidR="00333AE2" w:rsidRDefault="00333AE2">
      <w:pPr>
        <w:pStyle w:val="BodyText"/>
        <w:rPr>
          <w:b w:val="0"/>
          <w:sz w:val="20"/>
        </w:rPr>
      </w:pPr>
    </w:p>
    <w:p w14:paraId="69F1F5D5" w14:textId="77777777" w:rsidR="00333AE2" w:rsidRDefault="00333AE2">
      <w:pPr>
        <w:pStyle w:val="BodyText"/>
        <w:rPr>
          <w:b w:val="0"/>
          <w:sz w:val="20"/>
        </w:rPr>
      </w:pPr>
    </w:p>
    <w:p w14:paraId="722B2C1A" w14:textId="2ACDF216" w:rsidR="00B02416" w:rsidRPr="00FE640A" w:rsidRDefault="00B02416">
      <w:pPr>
        <w:pStyle w:val="BodyText"/>
        <w:tabs>
          <w:tab w:val="left" w:pos="993"/>
        </w:tabs>
        <w:rPr>
          <w:sz w:val="20"/>
        </w:rPr>
      </w:pPr>
    </w:p>
    <w:p w14:paraId="5B6ED92A" w14:textId="468E12AC" w:rsidR="008C20E2" w:rsidRPr="00FE640A" w:rsidRDefault="008C20E2">
      <w:pPr>
        <w:pStyle w:val="BodyText"/>
        <w:tabs>
          <w:tab w:val="left" w:pos="993"/>
        </w:tabs>
        <w:rPr>
          <w:sz w:val="20"/>
        </w:rPr>
      </w:pPr>
    </w:p>
    <w:p w14:paraId="4A45C774" w14:textId="77777777" w:rsidR="00333AE2" w:rsidRDefault="00333AE2">
      <w:r>
        <w:br w:type="page"/>
      </w:r>
    </w:p>
    <w:p w14:paraId="2A580BAA" w14:textId="11CB95FD" w:rsidR="00333AE2" w:rsidRDefault="00333AE2" w:rsidP="00333AE2">
      <w:pPr>
        <w:pStyle w:val="Header"/>
        <w:tabs>
          <w:tab w:val="left" w:pos="720"/>
        </w:tabs>
        <w:rPr>
          <w:b/>
        </w:rPr>
      </w:pPr>
      <w:r>
        <w:rPr>
          <w:b/>
        </w:rPr>
        <w:lastRenderedPageBreak/>
        <w:t xml:space="preserve">WIKA </w:t>
      </w:r>
      <w:r w:rsidRPr="006A3FD0">
        <w:rPr>
          <w:b/>
        </w:rPr>
        <w:t>company photograph</w:t>
      </w:r>
      <w:r>
        <w:rPr>
          <w:b/>
        </w:rPr>
        <w:t>:</w:t>
      </w:r>
    </w:p>
    <w:p w14:paraId="2AB86899" w14:textId="74EEC890" w:rsidR="008C20E2" w:rsidRPr="00FE640A" w:rsidRDefault="00333AE2">
      <w:pPr>
        <w:pStyle w:val="BodyText"/>
        <w:tabs>
          <w:tab w:val="left" w:pos="993"/>
        </w:tabs>
        <w:rPr>
          <w:sz w:val="20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38B7E9EA" wp14:editId="77A7A195">
            <wp:extent cx="4312920" cy="3299460"/>
            <wp:effectExtent l="0" t="0" r="0" b="0"/>
            <wp:docPr id="4" name="Grafik 4" descr="C:\Users\SuhrckA\AppData\Local\Microsoft\Windows\INetCache\Content.Word\PIC_NE_PR_0421_de-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hrckA\AppData\Local\Microsoft\Windows\INetCache\Content.Word\PIC_NE_PR_0421_de-d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A9377" w14:textId="75314739" w:rsidR="008C20E2" w:rsidRPr="00FE640A" w:rsidRDefault="00333AE2">
      <w:pPr>
        <w:pStyle w:val="BodyText"/>
        <w:tabs>
          <w:tab w:val="left" w:pos="993"/>
        </w:tabs>
        <w:rPr>
          <w:sz w:val="20"/>
        </w:rPr>
      </w:pPr>
      <w:r>
        <w:rPr>
          <w:sz w:val="20"/>
        </w:rPr>
        <w:t>Model: FSD-4</w:t>
      </w:r>
    </w:p>
    <w:p w14:paraId="2D5EB6FA" w14:textId="0EC43C6C" w:rsidR="008C20E2" w:rsidRDefault="008C20E2">
      <w:pPr>
        <w:pStyle w:val="BodyText"/>
        <w:tabs>
          <w:tab w:val="left" w:pos="993"/>
        </w:tabs>
        <w:rPr>
          <w:sz w:val="20"/>
        </w:rPr>
      </w:pPr>
    </w:p>
    <w:p w14:paraId="194EAF89" w14:textId="72017DFC" w:rsidR="00333AE2" w:rsidRDefault="00333AE2">
      <w:pPr>
        <w:pStyle w:val="BodyText"/>
        <w:tabs>
          <w:tab w:val="left" w:pos="993"/>
        </w:tabs>
        <w:rPr>
          <w:sz w:val="20"/>
        </w:rPr>
      </w:pPr>
    </w:p>
    <w:p w14:paraId="3E4B2C60" w14:textId="64F23437" w:rsidR="00333AE2" w:rsidRDefault="00333AE2">
      <w:pPr>
        <w:pStyle w:val="BodyText"/>
        <w:tabs>
          <w:tab w:val="left" w:pos="993"/>
        </w:tabs>
        <w:rPr>
          <w:sz w:val="20"/>
        </w:rPr>
      </w:pPr>
    </w:p>
    <w:p w14:paraId="3ACA1DEA" w14:textId="76EA5E1D" w:rsidR="00333AE2" w:rsidRDefault="00333AE2">
      <w:pPr>
        <w:pStyle w:val="BodyText"/>
        <w:tabs>
          <w:tab w:val="left" w:pos="993"/>
        </w:tabs>
        <w:rPr>
          <w:sz w:val="20"/>
        </w:rPr>
      </w:pPr>
    </w:p>
    <w:p w14:paraId="18298303" w14:textId="0B93C2F7" w:rsidR="00333AE2" w:rsidRDefault="00333AE2">
      <w:pPr>
        <w:pStyle w:val="BodyText"/>
        <w:tabs>
          <w:tab w:val="left" w:pos="993"/>
        </w:tabs>
        <w:rPr>
          <w:sz w:val="20"/>
        </w:rPr>
      </w:pPr>
    </w:p>
    <w:p w14:paraId="3EAB2C09" w14:textId="77777777" w:rsidR="00333AE2" w:rsidRDefault="00333AE2">
      <w:pPr>
        <w:pStyle w:val="BodyText"/>
        <w:tabs>
          <w:tab w:val="left" w:pos="993"/>
        </w:tabs>
        <w:rPr>
          <w:sz w:val="20"/>
        </w:rPr>
      </w:pPr>
    </w:p>
    <w:p w14:paraId="7068A491" w14:textId="797E4762" w:rsidR="00333AE2" w:rsidRDefault="00333AE2">
      <w:pPr>
        <w:pStyle w:val="BodyText"/>
        <w:tabs>
          <w:tab w:val="left" w:pos="993"/>
        </w:tabs>
        <w:rPr>
          <w:sz w:val="20"/>
        </w:rPr>
      </w:pPr>
    </w:p>
    <w:p w14:paraId="7C856C6A" w14:textId="77777777" w:rsidR="00333AE2" w:rsidRPr="00FE640A" w:rsidRDefault="00333AE2">
      <w:pPr>
        <w:pStyle w:val="BodyText"/>
        <w:tabs>
          <w:tab w:val="left" w:pos="993"/>
        </w:tabs>
        <w:rPr>
          <w:sz w:val="20"/>
        </w:rPr>
      </w:pPr>
    </w:p>
    <w:p w14:paraId="1731838F" w14:textId="77777777" w:rsidR="00333AE2" w:rsidRPr="00333AE2" w:rsidRDefault="00333AE2" w:rsidP="00333AE2">
      <w:pPr>
        <w:tabs>
          <w:tab w:val="left" w:pos="754"/>
          <w:tab w:val="left" w:pos="993"/>
        </w:tabs>
        <w:rPr>
          <w:b/>
          <w:lang w:val="en-US"/>
        </w:rPr>
      </w:pPr>
      <w:r w:rsidRPr="00333AE2">
        <w:rPr>
          <w:b/>
          <w:lang w:val="en-US"/>
        </w:rPr>
        <w:t>Edited by:</w:t>
      </w:r>
    </w:p>
    <w:p w14:paraId="21CB4BE1" w14:textId="77777777" w:rsidR="00403F85" w:rsidRPr="00403F85" w:rsidRDefault="00403F85" w:rsidP="00403F85">
      <w:pPr>
        <w:tabs>
          <w:tab w:val="left" w:pos="567"/>
        </w:tabs>
        <w:ind w:right="480"/>
        <w:rPr>
          <w:lang w:val="en-US"/>
        </w:rPr>
      </w:pPr>
      <w:r w:rsidRPr="00403F85">
        <w:rPr>
          <w:lang w:val="en-US"/>
        </w:rPr>
        <w:t>WIKA Instruments Ltd.</w:t>
      </w:r>
    </w:p>
    <w:p w14:paraId="0F2ABCE0" w14:textId="77777777" w:rsidR="00403F85" w:rsidRPr="00403F85" w:rsidRDefault="00403F85" w:rsidP="00403F85">
      <w:pPr>
        <w:tabs>
          <w:tab w:val="left" w:pos="567"/>
        </w:tabs>
        <w:ind w:right="480"/>
        <w:rPr>
          <w:lang w:val="en-US"/>
        </w:rPr>
      </w:pPr>
      <w:r w:rsidRPr="00403F85">
        <w:rPr>
          <w:lang w:val="en-US"/>
        </w:rPr>
        <w:t>3103 Parsons Road NW</w:t>
      </w:r>
    </w:p>
    <w:p w14:paraId="759C9172" w14:textId="41ED5149" w:rsidR="00403F85" w:rsidRPr="00403F85" w:rsidRDefault="00403F85" w:rsidP="00403F85">
      <w:pPr>
        <w:tabs>
          <w:tab w:val="left" w:pos="567"/>
        </w:tabs>
        <w:ind w:right="480"/>
        <w:rPr>
          <w:lang w:val="en-US"/>
        </w:rPr>
      </w:pPr>
      <w:r>
        <w:rPr>
          <w:lang w:val="en-US"/>
        </w:rPr>
        <w:t xml:space="preserve">Edmonton, AB  </w:t>
      </w:r>
      <w:r w:rsidRPr="00403F85">
        <w:rPr>
          <w:lang w:val="en-US"/>
        </w:rPr>
        <w:t xml:space="preserve">T6N 1C8 </w:t>
      </w:r>
      <w:r>
        <w:rPr>
          <w:lang w:val="en-US"/>
        </w:rPr>
        <w:t xml:space="preserve"> </w:t>
      </w:r>
      <w:r w:rsidRPr="00403F85">
        <w:rPr>
          <w:lang w:val="en-US"/>
        </w:rPr>
        <w:t>Canada</w:t>
      </w:r>
    </w:p>
    <w:p w14:paraId="1284CBD6" w14:textId="77777777" w:rsidR="00403F85" w:rsidRPr="00403F85" w:rsidRDefault="00403F85" w:rsidP="00403F85">
      <w:pPr>
        <w:tabs>
          <w:tab w:val="left" w:pos="567"/>
        </w:tabs>
        <w:ind w:right="480"/>
        <w:rPr>
          <w:lang w:val="en-US"/>
        </w:rPr>
      </w:pPr>
      <w:r w:rsidRPr="00403F85">
        <w:rPr>
          <w:lang w:val="en-US"/>
        </w:rPr>
        <w:t>Tel. (+1) 780 463-7035</w:t>
      </w:r>
    </w:p>
    <w:p w14:paraId="0B8C8951" w14:textId="77777777" w:rsidR="00403F85" w:rsidRPr="00403F85" w:rsidRDefault="00403F85" w:rsidP="00403F85">
      <w:pPr>
        <w:tabs>
          <w:tab w:val="left" w:pos="567"/>
        </w:tabs>
        <w:ind w:right="480"/>
        <w:rPr>
          <w:lang w:val="en-US"/>
        </w:rPr>
      </w:pPr>
      <w:r w:rsidRPr="00403F85">
        <w:rPr>
          <w:lang w:val="en-US"/>
        </w:rPr>
        <w:t>Fax (+1) 780 462-0017</w:t>
      </w:r>
    </w:p>
    <w:p w14:paraId="297CA139" w14:textId="612870B3" w:rsidR="00403F85" w:rsidRPr="00403F85" w:rsidRDefault="00403F85" w:rsidP="00403F85">
      <w:pPr>
        <w:tabs>
          <w:tab w:val="left" w:pos="567"/>
        </w:tabs>
        <w:ind w:right="480"/>
        <w:rPr>
          <w:lang w:val="en-US"/>
        </w:rPr>
      </w:pPr>
      <w:r w:rsidRPr="00403F85">
        <w:rPr>
          <w:lang w:val="en-US"/>
        </w:rPr>
        <w:t xml:space="preserve">E-mail: </w:t>
      </w:r>
      <w:hyperlink r:id="rId11" w:history="1">
        <w:r w:rsidR="00580DA0" w:rsidRPr="00580DA0">
          <w:rPr>
            <w:rStyle w:val="Hyperlink"/>
            <w:lang w:val="en-US"/>
          </w:rPr>
          <w:t>marketing.ca@wika.com</w:t>
        </w:r>
      </w:hyperlink>
      <w:bookmarkStart w:id="0" w:name="_GoBack"/>
      <w:bookmarkEnd w:id="0"/>
    </w:p>
    <w:p w14:paraId="722B2C25" w14:textId="50A7F51B" w:rsidR="00B02416" w:rsidRDefault="009C13D8" w:rsidP="00403F85">
      <w:pPr>
        <w:tabs>
          <w:tab w:val="left" w:pos="567"/>
        </w:tabs>
        <w:ind w:right="480"/>
        <w:rPr>
          <w:lang w:val="en-US"/>
        </w:rPr>
      </w:pPr>
      <w:hyperlink r:id="rId12" w:history="1">
        <w:r w:rsidR="00403F85" w:rsidRPr="00F40519">
          <w:rPr>
            <w:rStyle w:val="Hyperlink"/>
            <w:lang w:val="en-US"/>
          </w:rPr>
          <w:t>www.wika.ca</w:t>
        </w:r>
      </w:hyperlink>
    </w:p>
    <w:p w14:paraId="3CF7FD82" w14:textId="77777777" w:rsidR="00403F85" w:rsidRPr="00A07237" w:rsidRDefault="00403F85" w:rsidP="00403F85">
      <w:pPr>
        <w:tabs>
          <w:tab w:val="left" w:pos="567"/>
        </w:tabs>
        <w:ind w:right="480"/>
        <w:rPr>
          <w:rFonts w:cs="Arial"/>
          <w:position w:val="6"/>
        </w:rPr>
      </w:pPr>
    </w:p>
    <w:p w14:paraId="722B2C26" w14:textId="29DE4D06" w:rsidR="00B02416" w:rsidRDefault="00403F85">
      <w:pPr>
        <w:rPr>
          <w:rFonts w:cs="Arial"/>
        </w:rPr>
      </w:pPr>
      <w:r>
        <w:rPr>
          <w:rFonts w:cs="Arial"/>
        </w:rPr>
        <w:t>WIKA Press release</w:t>
      </w:r>
      <w:r w:rsidR="00B02416">
        <w:rPr>
          <w:rFonts w:cs="Arial"/>
        </w:rPr>
        <w:t xml:space="preserve"> </w:t>
      </w:r>
    </w:p>
    <w:p w14:paraId="722B2C27" w14:textId="77777777" w:rsidR="00B02416" w:rsidRDefault="00B02416">
      <w:pPr>
        <w:pStyle w:val="BodyText"/>
        <w:rPr>
          <w:b w:val="0"/>
          <w:sz w:val="20"/>
        </w:rPr>
      </w:pPr>
    </w:p>
    <w:sectPr w:rsidR="00B02416" w:rsidSect="00403F85">
      <w:headerReference w:type="default" r:id="rId13"/>
      <w:pgSz w:w="12240" w:h="15840" w:code="1"/>
      <w:pgMar w:top="3686" w:right="2975" w:bottom="1134" w:left="212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0A196" w14:textId="77777777" w:rsidR="009C13D8" w:rsidRDefault="009C13D8">
      <w:r>
        <w:separator/>
      </w:r>
    </w:p>
  </w:endnote>
  <w:endnote w:type="continuationSeparator" w:id="0">
    <w:p w14:paraId="68A1E263" w14:textId="77777777" w:rsidR="009C13D8" w:rsidRDefault="009C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FBC30" w14:textId="77777777" w:rsidR="009C13D8" w:rsidRDefault="009C13D8">
      <w:r>
        <w:separator/>
      </w:r>
    </w:p>
  </w:footnote>
  <w:footnote w:type="continuationSeparator" w:id="0">
    <w:p w14:paraId="5223814B" w14:textId="77777777" w:rsidR="009C13D8" w:rsidRDefault="009C1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B2C2C" w14:textId="77777777" w:rsidR="00B02416" w:rsidRDefault="00E20003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22B2C2D" wp14:editId="722B2C2E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B2C31" w14:textId="77777777" w:rsidR="00B02416" w:rsidRDefault="00B02416">
                          <w:pPr>
                            <w:pStyle w:val="Heading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Presseinformation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B2C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722B2C31" w14:textId="77777777" w:rsidR="00B02416" w:rsidRDefault="00B02416">
                    <w:pPr>
                      <w:pStyle w:val="Heading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Presseinformation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22B2C2F" wp14:editId="722B2C30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B2C32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en-US" w:eastAsia="en-US"/>
                            </w:rPr>
                            <w:drawing>
                              <wp:inline distT="0" distB="0" distL="0" distR="0" wp14:anchorId="722B2C33" wp14:editId="722B2C34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2B2C2F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722B2C32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  <w:lang w:val="en-US" w:eastAsia="en-US"/>
                      </w:rPr>
                      <w:drawing>
                        <wp:inline distT="0" distB="0" distL="0" distR="0" wp14:anchorId="722B2C33" wp14:editId="722B2C34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EA9"/>
    <w:rsid w:val="000161BB"/>
    <w:rsid w:val="0002313D"/>
    <w:rsid w:val="000321D3"/>
    <w:rsid w:val="00054CCD"/>
    <w:rsid w:val="000565AE"/>
    <w:rsid w:val="000707DE"/>
    <w:rsid w:val="00073F65"/>
    <w:rsid w:val="000746E3"/>
    <w:rsid w:val="00077317"/>
    <w:rsid w:val="000A0CB2"/>
    <w:rsid w:val="000A1005"/>
    <w:rsid w:val="000B0B37"/>
    <w:rsid w:val="000B3D75"/>
    <w:rsid w:val="000B3FD9"/>
    <w:rsid w:val="000B4079"/>
    <w:rsid w:val="000C148A"/>
    <w:rsid w:val="000C74DD"/>
    <w:rsid w:val="000D3B9F"/>
    <w:rsid w:val="000E18DC"/>
    <w:rsid w:val="000E2C4B"/>
    <w:rsid w:val="001038E3"/>
    <w:rsid w:val="00105A79"/>
    <w:rsid w:val="0010734D"/>
    <w:rsid w:val="001118F3"/>
    <w:rsid w:val="001215A6"/>
    <w:rsid w:val="00127DB8"/>
    <w:rsid w:val="00154F72"/>
    <w:rsid w:val="001555E8"/>
    <w:rsid w:val="00165D8C"/>
    <w:rsid w:val="00180D91"/>
    <w:rsid w:val="00194477"/>
    <w:rsid w:val="00194700"/>
    <w:rsid w:val="001A126B"/>
    <w:rsid w:val="001A177E"/>
    <w:rsid w:val="001A3136"/>
    <w:rsid w:val="001B1DA2"/>
    <w:rsid w:val="001C0CAA"/>
    <w:rsid w:val="001C3A32"/>
    <w:rsid w:val="001C523B"/>
    <w:rsid w:val="001D22C6"/>
    <w:rsid w:val="001E6072"/>
    <w:rsid w:val="001F5C5E"/>
    <w:rsid w:val="00210005"/>
    <w:rsid w:val="00210769"/>
    <w:rsid w:val="002201E0"/>
    <w:rsid w:val="00220C1D"/>
    <w:rsid w:val="00244990"/>
    <w:rsid w:val="002600A8"/>
    <w:rsid w:val="00272512"/>
    <w:rsid w:val="00282905"/>
    <w:rsid w:val="00291653"/>
    <w:rsid w:val="002B1B8C"/>
    <w:rsid w:val="002E03F7"/>
    <w:rsid w:val="002E0864"/>
    <w:rsid w:val="002E26C4"/>
    <w:rsid w:val="002E6177"/>
    <w:rsid w:val="002F39F5"/>
    <w:rsid w:val="002F3B7D"/>
    <w:rsid w:val="00314078"/>
    <w:rsid w:val="003157EB"/>
    <w:rsid w:val="003171B5"/>
    <w:rsid w:val="0032638B"/>
    <w:rsid w:val="00333AE2"/>
    <w:rsid w:val="00351147"/>
    <w:rsid w:val="003559AD"/>
    <w:rsid w:val="003567AD"/>
    <w:rsid w:val="00363701"/>
    <w:rsid w:val="00372944"/>
    <w:rsid w:val="00374872"/>
    <w:rsid w:val="00376710"/>
    <w:rsid w:val="0037709C"/>
    <w:rsid w:val="00377A0B"/>
    <w:rsid w:val="00381A47"/>
    <w:rsid w:val="00382976"/>
    <w:rsid w:val="00385DB1"/>
    <w:rsid w:val="003B5CCA"/>
    <w:rsid w:val="003B654C"/>
    <w:rsid w:val="003C0682"/>
    <w:rsid w:val="003C1EC3"/>
    <w:rsid w:val="003C6975"/>
    <w:rsid w:val="003C6E5A"/>
    <w:rsid w:val="003D6883"/>
    <w:rsid w:val="003E0C1F"/>
    <w:rsid w:val="003E1BD5"/>
    <w:rsid w:val="003F2D65"/>
    <w:rsid w:val="003F3B90"/>
    <w:rsid w:val="003F737C"/>
    <w:rsid w:val="00403F85"/>
    <w:rsid w:val="00404625"/>
    <w:rsid w:val="00456D31"/>
    <w:rsid w:val="0046622E"/>
    <w:rsid w:val="0046686A"/>
    <w:rsid w:val="004705E5"/>
    <w:rsid w:val="00471AFD"/>
    <w:rsid w:val="00471B15"/>
    <w:rsid w:val="00474D5C"/>
    <w:rsid w:val="00475212"/>
    <w:rsid w:val="00482839"/>
    <w:rsid w:val="00482CD0"/>
    <w:rsid w:val="0049297D"/>
    <w:rsid w:val="0049465C"/>
    <w:rsid w:val="00495609"/>
    <w:rsid w:val="00497816"/>
    <w:rsid w:val="004A3EAB"/>
    <w:rsid w:val="004A7034"/>
    <w:rsid w:val="004B0483"/>
    <w:rsid w:val="004C12A7"/>
    <w:rsid w:val="004C5151"/>
    <w:rsid w:val="004D2995"/>
    <w:rsid w:val="004E2205"/>
    <w:rsid w:val="004E23A4"/>
    <w:rsid w:val="004E2919"/>
    <w:rsid w:val="004E3590"/>
    <w:rsid w:val="004E7285"/>
    <w:rsid w:val="004F0339"/>
    <w:rsid w:val="004F077E"/>
    <w:rsid w:val="0050007B"/>
    <w:rsid w:val="005112B3"/>
    <w:rsid w:val="005119B7"/>
    <w:rsid w:val="005350E7"/>
    <w:rsid w:val="00546D2A"/>
    <w:rsid w:val="00552B8C"/>
    <w:rsid w:val="005543F4"/>
    <w:rsid w:val="00557F44"/>
    <w:rsid w:val="00557F5E"/>
    <w:rsid w:val="00574C67"/>
    <w:rsid w:val="0058003C"/>
    <w:rsid w:val="00580DA0"/>
    <w:rsid w:val="005811C6"/>
    <w:rsid w:val="00594B05"/>
    <w:rsid w:val="005A0EC4"/>
    <w:rsid w:val="005B70E2"/>
    <w:rsid w:val="005C3E1E"/>
    <w:rsid w:val="005C4D8E"/>
    <w:rsid w:val="005F157A"/>
    <w:rsid w:val="0060171D"/>
    <w:rsid w:val="00601863"/>
    <w:rsid w:val="0060504C"/>
    <w:rsid w:val="006155BD"/>
    <w:rsid w:val="00617A49"/>
    <w:rsid w:val="00617E61"/>
    <w:rsid w:val="00630B9B"/>
    <w:rsid w:val="00633842"/>
    <w:rsid w:val="006347E0"/>
    <w:rsid w:val="006359AA"/>
    <w:rsid w:val="00637471"/>
    <w:rsid w:val="00641F3F"/>
    <w:rsid w:val="00643995"/>
    <w:rsid w:val="00647B60"/>
    <w:rsid w:val="006525E1"/>
    <w:rsid w:val="00653357"/>
    <w:rsid w:val="00660E3E"/>
    <w:rsid w:val="006645D6"/>
    <w:rsid w:val="0066461C"/>
    <w:rsid w:val="0067020C"/>
    <w:rsid w:val="00670CE4"/>
    <w:rsid w:val="006713FC"/>
    <w:rsid w:val="00671B63"/>
    <w:rsid w:val="00675792"/>
    <w:rsid w:val="0068032C"/>
    <w:rsid w:val="00691509"/>
    <w:rsid w:val="006A264E"/>
    <w:rsid w:val="006B45D6"/>
    <w:rsid w:val="006C2308"/>
    <w:rsid w:val="006C544D"/>
    <w:rsid w:val="006D1F5A"/>
    <w:rsid w:val="006D2745"/>
    <w:rsid w:val="006E1CD0"/>
    <w:rsid w:val="006F2B9C"/>
    <w:rsid w:val="006F5E44"/>
    <w:rsid w:val="007072F4"/>
    <w:rsid w:val="00711B02"/>
    <w:rsid w:val="00716879"/>
    <w:rsid w:val="00721EC7"/>
    <w:rsid w:val="00722E3C"/>
    <w:rsid w:val="00732124"/>
    <w:rsid w:val="00732E8A"/>
    <w:rsid w:val="00735CED"/>
    <w:rsid w:val="00741349"/>
    <w:rsid w:val="00742E6D"/>
    <w:rsid w:val="00752976"/>
    <w:rsid w:val="0076072C"/>
    <w:rsid w:val="00761114"/>
    <w:rsid w:val="00780B3B"/>
    <w:rsid w:val="0079281B"/>
    <w:rsid w:val="007A036B"/>
    <w:rsid w:val="007A1E37"/>
    <w:rsid w:val="007A6C00"/>
    <w:rsid w:val="007E0B5E"/>
    <w:rsid w:val="007E6A15"/>
    <w:rsid w:val="00802538"/>
    <w:rsid w:val="00817E93"/>
    <w:rsid w:val="00830B79"/>
    <w:rsid w:val="00832A27"/>
    <w:rsid w:val="0084686B"/>
    <w:rsid w:val="00857809"/>
    <w:rsid w:val="00863B30"/>
    <w:rsid w:val="00864E8A"/>
    <w:rsid w:val="00873A93"/>
    <w:rsid w:val="008744CC"/>
    <w:rsid w:val="00874FFA"/>
    <w:rsid w:val="00890FF8"/>
    <w:rsid w:val="0089250A"/>
    <w:rsid w:val="00892952"/>
    <w:rsid w:val="00897C3C"/>
    <w:rsid w:val="00897C4A"/>
    <w:rsid w:val="008C20E2"/>
    <w:rsid w:val="008D3B94"/>
    <w:rsid w:val="008E253F"/>
    <w:rsid w:val="008E3BAE"/>
    <w:rsid w:val="008E5EA4"/>
    <w:rsid w:val="008E7774"/>
    <w:rsid w:val="008F5575"/>
    <w:rsid w:val="009171E4"/>
    <w:rsid w:val="009222FB"/>
    <w:rsid w:val="00933340"/>
    <w:rsid w:val="0093639C"/>
    <w:rsid w:val="00941957"/>
    <w:rsid w:val="00962DA8"/>
    <w:rsid w:val="00963F23"/>
    <w:rsid w:val="00987F37"/>
    <w:rsid w:val="009967EF"/>
    <w:rsid w:val="009A29CD"/>
    <w:rsid w:val="009A2A9B"/>
    <w:rsid w:val="009A4F9A"/>
    <w:rsid w:val="009A6DCA"/>
    <w:rsid w:val="009A7799"/>
    <w:rsid w:val="009B3B38"/>
    <w:rsid w:val="009B5A80"/>
    <w:rsid w:val="009C13D8"/>
    <w:rsid w:val="009C545B"/>
    <w:rsid w:val="009C5A29"/>
    <w:rsid w:val="009D3D2C"/>
    <w:rsid w:val="009D40A1"/>
    <w:rsid w:val="009E4A2E"/>
    <w:rsid w:val="009E4A88"/>
    <w:rsid w:val="00A07237"/>
    <w:rsid w:val="00A12774"/>
    <w:rsid w:val="00A13127"/>
    <w:rsid w:val="00A21782"/>
    <w:rsid w:val="00A251B3"/>
    <w:rsid w:val="00A32C54"/>
    <w:rsid w:val="00A452A7"/>
    <w:rsid w:val="00A463DF"/>
    <w:rsid w:val="00A47A9E"/>
    <w:rsid w:val="00A5282B"/>
    <w:rsid w:val="00A65CC6"/>
    <w:rsid w:val="00A73320"/>
    <w:rsid w:val="00A75BF2"/>
    <w:rsid w:val="00A94961"/>
    <w:rsid w:val="00AC09EE"/>
    <w:rsid w:val="00AC4BA2"/>
    <w:rsid w:val="00AC5BB8"/>
    <w:rsid w:val="00AD2F1B"/>
    <w:rsid w:val="00AE0961"/>
    <w:rsid w:val="00AE0A69"/>
    <w:rsid w:val="00AE32E6"/>
    <w:rsid w:val="00AF4647"/>
    <w:rsid w:val="00B0114D"/>
    <w:rsid w:val="00B02416"/>
    <w:rsid w:val="00B141CB"/>
    <w:rsid w:val="00B15E31"/>
    <w:rsid w:val="00B34F87"/>
    <w:rsid w:val="00B35C35"/>
    <w:rsid w:val="00B51B9B"/>
    <w:rsid w:val="00B6296E"/>
    <w:rsid w:val="00B74A9A"/>
    <w:rsid w:val="00B76096"/>
    <w:rsid w:val="00B81CD1"/>
    <w:rsid w:val="00B93CEE"/>
    <w:rsid w:val="00B93D09"/>
    <w:rsid w:val="00B96C6F"/>
    <w:rsid w:val="00BC2020"/>
    <w:rsid w:val="00BC39BA"/>
    <w:rsid w:val="00BD1D4F"/>
    <w:rsid w:val="00BE5360"/>
    <w:rsid w:val="00BE598D"/>
    <w:rsid w:val="00BF1D5B"/>
    <w:rsid w:val="00C02172"/>
    <w:rsid w:val="00C05BE1"/>
    <w:rsid w:val="00C068D8"/>
    <w:rsid w:val="00C11FF3"/>
    <w:rsid w:val="00C12E94"/>
    <w:rsid w:val="00C264AC"/>
    <w:rsid w:val="00C37C40"/>
    <w:rsid w:val="00C43751"/>
    <w:rsid w:val="00C479A9"/>
    <w:rsid w:val="00C50180"/>
    <w:rsid w:val="00C5297F"/>
    <w:rsid w:val="00C57C11"/>
    <w:rsid w:val="00C62791"/>
    <w:rsid w:val="00C677A3"/>
    <w:rsid w:val="00C82345"/>
    <w:rsid w:val="00C83CC5"/>
    <w:rsid w:val="00C87BF7"/>
    <w:rsid w:val="00C979F0"/>
    <w:rsid w:val="00CA1229"/>
    <w:rsid w:val="00CA2683"/>
    <w:rsid w:val="00CB479D"/>
    <w:rsid w:val="00CC6189"/>
    <w:rsid w:val="00CD1DCD"/>
    <w:rsid w:val="00CE63EA"/>
    <w:rsid w:val="00D01BDB"/>
    <w:rsid w:val="00D0643B"/>
    <w:rsid w:val="00D07AAA"/>
    <w:rsid w:val="00D40FED"/>
    <w:rsid w:val="00D434BE"/>
    <w:rsid w:val="00D44F1C"/>
    <w:rsid w:val="00D6035C"/>
    <w:rsid w:val="00D83612"/>
    <w:rsid w:val="00DA0534"/>
    <w:rsid w:val="00DA2171"/>
    <w:rsid w:val="00DB293A"/>
    <w:rsid w:val="00DC19CA"/>
    <w:rsid w:val="00DD4130"/>
    <w:rsid w:val="00DE36CE"/>
    <w:rsid w:val="00DF2329"/>
    <w:rsid w:val="00DF685C"/>
    <w:rsid w:val="00E0124C"/>
    <w:rsid w:val="00E03E66"/>
    <w:rsid w:val="00E041D8"/>
    <w:rsid w:val="00E16F1B"/>
    <w:rsid w:val="00E20003"/>
    <w:rsid w:val="00E263A7"/>
    <w:rsid w:val="00E34370"/>
    <w:rsid w:val="00E34AB0"/>
    <w:rsid w:val="00E35793"/>
    <w:rsid w:val="00E45465"/>
    <w:rsid w:val="00E55476"/>
    <w:rsid w:val="00E85CA1"/>
    <w:rsid w:val="00E9044A"/>
    <w:rsid w:val="00EA37E0"/>
    <w:rsid w:val="00EA5747"/>
    <w:rsid w:val="00EE13BC"/>
    <w:rsid w:val="00EE561E"/>
    <w:rsid w:val="00EF2D69"/>
    <w:rsid w:val="00EF64B2"/>
    <w:rsid w:val="00F00091"/>
    <w:rsid w:val="00F0270A"/>
    <w:rsid w:val="00F04298"/>
    <w:rsid w:val="00F151F7"/>
    <w:rsid w:val="00F2173A"/>
    <w:rsid w:val="00F36480"/>
    <w:rsid w:val="00F3657A"/>
    <w:rsid w:val="00F37052"/>
    <w:rsid w:val="00F506A3"/>
    <w:rsid w:val="00F74D0C"/>
    <w:rsid w:val="00F8289A"/>
    <w:rsid w:val="00F832AB"/>
    <w:rsid w:val="00F91DDF"/>
    <w:rsid w:val="00FA05D2"/>
    <w:rsid w:val="00FA3544"/>
    <w:rsid w:val="00FA5C0F"/>
    <w:rsid w:val="00FB0A1C"/>
    <w:rsid w:val="00FC122C"/>
    <w:rsid w:val="00FD1787"/>
    <w:rsid w:val="00FE640A"/>
    <w:rsid w:val="00FE71F4"/>
    <w:rsid w:val="00FF08AA"/>
    <w:rsid w:val="00FF345D"/>
    <w:rsid w:val="00FF418B"/>
    <w:rsid w:val="00FF4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2B2BE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40A"/>
    <w:rPr>
      <w:rFonts w:ascii="Arial" w:hAnsi="Arial"/>
      <w:lang w:val="de-DE" w:eastAsia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1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Pr>
      <w:rFonts w:cs="Arial"/>
      <w:b/>
      <w:bCs/>
      <w:sz w:val="22"/>
      <w:szCs w:val="22"/>
    </w:rPr>
  </w:style>
  <w:style w:type="paragraph" w:styleId="BodyText3">
    <w:name w:val="Body Text 3"/>
    <w:basedOn w:val="Normal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5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7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793"/>
    <w:rPr>
      <w:rFonts w:ascii="Arial" w:hAnsi="Arial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93"/>
    <w:rPr>
      <w:rFonts w:ascii="Arial" w:hAnsi="Arial"/>
      <w:b/>
      <w:bCs/>
      <w:lang w:val="de-DE" w:eastAsia="de-DE"/>
    </w:rPr>
  </w:style>
  <w:style w:type="paragraph" w:styleId="Revision">
    <w:name w:val="Revision"/>
    <w:hidden/>
    <w:uiPriority w:val="99"/>
    <w:semiHidden/>
    <w:rsid w:val="00C37C40"/>
    <w:rPr>
      <w:rFonts w:ascii="Arial" w:hAnsi="Arial"/>
      <w:lang w:val="de-DE" w:eastAsia="de-DE"/>
    </w:rPr>
  </w:style>
  <w:style w:type="character" w:customStyle="1" w:styleId="HeaderChar">
    <w:name w:val="Header Char"/>
    <w:basedOn w:val="DefaultParagraphFont"/>
    <w:link w:val="Header"/>
    <w:semiHidden/>
    <w:rsid w:val="00333AE2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ika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eting.ca@wika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2" ma:contentTypeDescription="" ma:contentTypeScope="" ma:versionID="e1cc5ca6712e03c8ee1b4e2e582b1ce9">
  <xsd:schema xmlns:xsd="http://www.w3.org/2001/XMLSchema" xmlns:xs="http://www.w3.org/2001/XMLSchema" xmlns:p="http://schemas.microsoft.com/office/2006/metadata/properties" xmlns:ns2="cacc96da-194c-4ba3-b41a-184fd3206bc4" targetNamespace="http://schemas.microsoft.com/office/2006/metadata/properties" ma:root="true" ma:fieldsID="3d425d180f1073662591cf64b6052113" ns2:_="">
    <xsd:import namespace="cacc96da-194c-4ba3-b41a-184fd3206b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96da-194c-4ba3-b41a-184fd320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288F8-6FA8-47CA-9A49-F8C96782C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96da-194c-4ba3-b41a-184fd3206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0AF689-5B3B-42BA-97D0-2F4EDA65F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9E684-133D-49B3-9D09-E3D1BBB34F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49D092-B0A6-4979-9EBA-F4538F79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Neuer Flansch-Monoblock</vt:lpstr>
      <vt:lpstr>Neuer Flansch-Monoblock</vt:lpstr>
    </vt:vector>
  </TitlesOfParts>
  <Company>WIKA Alexander Wiegand GmbH &amp; Co.</Company>
  <LinksUpToDate>false</LinksUpToDate>
  <CharactersWithSpaces>1388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Neuer Flansch-Monoblock</dc:title>
  <dc:creator>AdrianM</dc:creator>
  <cp:lastModifiedBy>Balwinder Sangione</cp:lastModifiedBy>
  <cp:revision>4</cp:revision>
  <cp:lastPrinted>2008-02-12T06:25:00Z</cp:lastPrinted>
  <dcterms:created xsi:type="dcterms:W3CDTF">2021-07-22T14:34:00Z</dcterms:created>
  <dcterms:modified xsi:type="dcterms:W3CDTF">2021-07-22T15:38:00Z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